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DD" w:rsidRDefault="00024ADD" w:rsidP="00024ADD">
      <w:pPr>
        <w:spacing w:after="240" w:line="700" w:lineRule="exact"/>
        <w:jc w:val="center"/>
        <w:outlineLvl w:val="1"/>
        <w:rPr>
          <w:rFonts w:ascii="標楷體" w:eastAsia="標楷體" w:hAnsi="標楷體"/>
          <w:b/>
          <w:sz w:val="36"/>
        </w:rPr>
      </w:pPr>
      <w:bookmarkStart w:id="0" w:name="_Toc86242705"/>
      <w:r>
        <w:rPr>
          <w:rFonts w:ascii="標楷體" w:eastAsia="標楷體" w:hAnsi="標楷體"/>
          <w:b/>
          <w:sz w:val="36"/>
          <w:szCs w:val="36"/>
        </w:rPr>
        <w:t>亞洲大學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社會工作學系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</w:rPr>
        <w:t>____</w:t>
      </w:r>
      <w:r>
        <w:rPr>
          <w:rFonts w:ascii="標楷體" w:eastAsia="標楷體" w:hAnsi="標楷體"/>
          <w:b/>
          <w:sz w:val="36"/>
          <w:szCs w:val="36"/>
        </w:rPr>
        <w:t>學年度</w:t>
      </w:r>
      <w:r>
        <w:rPr>
          <w:rFonts w:ascii="標楷體" w:eastAsia="標楷體" w:hAnsi="標楷體"/>
          <w:b/>
          <w:sz w:val="36"/>
          <w:szCs w:val="36"/>
        </w:rPr>
        <w:br/>
        <w:t>暑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期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/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期 中 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個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 別 </w:t>
      </w:r>
      <w:r>
        <w:rPr>
          <w:rFonts w:ascii="標楷體" w:eastAsia="標楷體" w:hAnsi="標楷體"/>
          <w:b/>
          <w:sz w:val="36"/>
          <w:szCs w:val="36"/>
        </w:rPr>
        <w:t>實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習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Pr="00E03907">
        <w:rPr>
          <w:rFonts w:ascii="標楷體" w:eastAsia="標楷體" w:hAnsi="標楷體"/>
          <w:b/>
          <w:sz w:val="36"/>
        </w:rPr>
        <w:t>週</w:t>
      </w:r>
      <w:proofErr w:type="gramEnd"/>
      <w:r>
        <w:rPr>
          <w:rFonts w:ascii="標楷體" w:eastAsia="標楷體" w:hAnsi="標楷體" w:hint="eastAsia"/>
          <w:b/>
          <w:sz w:val="36"/>
        </w:rPr>
        <w:t xml:space="preserve"> </w:t>
      </w:r>
      <w:proofErr w:type="gramStart"/>
      <w:r w:rsidRPr="00E03907">
        <w:rPr>
          <w:rFonts w:ascii="標楷體" w:eastAsia="標楷體" w:hAnsi="標楷體"/>
          <w:b/>
          <w:sz w:val="36"/>
        </w:rPr>
        <w:t>誌</w:t>
      </w:r>
      <w:bookmarkEnd w:id="0"/>
      <w:proofErr w:type="gramEnd"/>
    </w:p>
    <w:tbl>
      <w:tblPr>
        <w:tblW w:w="504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904"/>
        <w:gridCol w:w="773"/>
        <w:gridCol w:w="4128"/>
      </w:tblGrid>
      <w:tr w:rsidR="00024ADD" w:rsidTr="0050641E">
        <w:trPr>
          <w:trHeight w:val="620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ADD" w:rsidRDefault="00024ADD" w:rsidP="0050641E">
            <w:pPr>
              <w:spacing w:line="500" w:lineRule="exact"/>
            </w:pPr>
            <w:r>
              <w:rPr>
                <w:rFonts w:eastAsia="標楷體"/>
                <w:sz w:val="28"/>
                <w:szCs w:val="28"/>
              </w:rPr>
              <w:t>學生姓名：</w:t>
            </w:r>
          </w:p>
        </w:tc>
      </w:tr>
      <w:tr w:rsidR="00024ADD" w:rsidTr="0050641E">
        <w:trPr>
          <w:trHeight w:val="620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ADD" w:rsidRDefault="00024ADD" w:rsidP="0050641E">
            <w:pPr>
              <w:spacing w:line="5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實習機構：</w:t>
            </w:r>
          </w:p>
        </w:tc>
      </w:tr>
      <w:tr w:rsidR="00024ADD" w:rsidTr="0050641E">
        <w:trPr>
          <w:trHeight w:val="620"/>
          <w:jc w:val="center"/>
        </w:trPr>
        <w:tc>
          <w:tcPr>
            <w:tcW w:w="1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ADD" w:rsidRDefault="00024ADD" w:rsidP="0050641E">
            <w:pPr>
              <w:spacing w:line="500" w:lineRule="exact"/>
              <w:jc w:val="both"/>
            </w:pPr>
            <w:proofErr w:type="gramStart"/>
            <w:r>
              <w:rPr>
                <w:rFonts w:eastAsia="標楷體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別：第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00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ADD" w:rsidRDefault="00024ADD" w:rsidP="0050641E">
            <w:pPr>
              <w:spacing w:line="5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日期：</w:t>
            </w:r>
          </w:p>
        </w:tc>
        <w:tc>
          <w:tcPr>
            <w:tcW w:w="2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ADD" w:rsidRDefault="00024ADD" w:rsidP="0050641E">
            <w:pPr>
              <w:spacing w:line="5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累積時數：</w:t>
            </w:r>
          </w:p>
        </w:tc>
      </w:tr>
      <w:tr w:rsidR="00024ADD" w:rsidTr="0050641E">
        <w:trPr>
          <w:trHeight w:val="620"/>
          <w:jc w:val="center"/>
        </w:trPr>
        <w:tc>
          <w:tcPr>
            <w:tcW w:w="207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ADD" w:rsidRDefault="00024ADD" w:rsidP="0050641E">
            <w:pPr>
              <w:spacing w:line="5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機構督導：</w:t>
            </w:r>
          </w:p>
        </w:tc>
        <w:tc>
          <w:tcPr>
            <w:tcW w:w="292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ADD" w:rsidRDefault="00024ADD" w:rsidP="0050641E">
            <w:pPr>
              <w:spacing w:line="5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學校督導：</w:t>
            </w:r>
          </w:p>
        </w:tc>
      </w:tr>
      <w:tr w:rsidR="00024ADD" w:rsidTr="0050641E">
        <w:trPr>
          <w:trHeight w:val="603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ADD" w:rsidRDefault="00024ADD" w:rsidP="0050641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</w:t>
            </w:r>
            <w:proofErr w:type="gramStart"/>
            <w:r>
              <w:rPr>
                <w:rFonts w:eastAsia="標楷體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sz w:val="28"/>
                <w:szCs w:val="28"/>
              </w:rPr>
              <w:t>實習主題：</w:t>
            </w:r>
          </w:p>
        </w:tc>
      </w:tr>
      <w:tr w:rsidR="00024ADD" w:rsidTr="0050641E">
        <w:trPr>
          <w:trHeight w:val="620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ADD" w:rsidRDefault="00024ADD" w:rsidP="0050641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</w:t>
            </w:r>
            <w:proofErr w:type="gramStart"/>
            <w:r>
              <w:rPr>
                <w:rFonts w:eastAsia="標楷體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sz w:val="28"/>
                <w:szCs w:val="28"/>
              </w:rPr>
              <w:t>實習內容：</w:t>
            </w:r>
          </w:p>
        </w:tc>
      </w:tr>
      <w:tr w:rsidR="00024ADD" w:rsidTr="0050641E">
        <w:trPr>
          <w:trHeight w:val="620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ADD" w:rsidRDefault="00024ADD" w:rsidP="0050641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下</w:t>
            </w:r>
            <w:proofErr w:type="gramStart"/>
            <w:r>
              <w:rPr>
                <w:rFonts w:eastAsia="標楷體"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sz w:val="28"/>
                <w:szCs w:val="28"/>
              </w:rPr>
              <w:t>實習主題：</w:t>
            </w:r>
          </w:p>
        </w:tc>
      </w:tr>
      <w:tr w:rsidR="00024ADD" w:rsidTr="0050641E">
        <w:trPr>
          <w:trHeight w:val="2463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ADD" w:rsidRDefault="00024ADD" w:rsidP="0050641E">
            <w:pPr>
              <w:spacing w:line="500" w:lineRule="exact"/>
            </w:pPr>
            <w:r>
              <w:rPr>
                <w:rFonts w:eastAsia="標楷體"/>
                <w:sz w:val="28"/>
                <w:szCs w:val="28"/>
              </w:rPr>
              <w:t>心得與反思：</w:t>
            </w:r>
          </w:p>
          <w:p w:rsidR="00024ADD" w:rsidRDefault="00024ADD" w:rsidP="0050641E">
            <w:pPr>
              <w:spacing w:line="500" w:lineRule="exact"/>
            </w:pPr>
            <w:r>
              <w:rPr>
                <w:rFonts w:eastAsia="標楷體"/>
                <w:b/>
                <w:sz w:val="26"/>
                <w:szCs w:val="26"/>
              </w:rPr>
              <w:t>一、專業成長與收穫：</w:t>
            </w:r>
          </w:p>
          <w:p w:rsidR="00024ADD" w:rsidRDefault="00024ADD" w:rsidP="0050641E">
            <w:pPr>
              <w:spacing w:line="500" w:lineRule="exact"/>
            </w:pPr>
            <w:r>
              <w:rPr>
                <w:rFonts w:eastAsia="標楷體"/>
                <w:sz w:val="26"/>
                <w:szCs w:val="26"/>
              </w:rPr>
              <w:t>二、</w:t>
            </w:r>
            <w:r>
              <w:rPr>
                <w:rFonts w:eastAsia="標楷體"/>
                <w:b/>
                <w:sz w:val="26"/>
                <w:szCs w:val="26"/>
              </w:rPr>
              <w:t>自我成長與收穫：</w:t>
            </w:r>
          </w:p>
          <w:p w:rsidR="00024ADD" w:rsidRDefault="00024ADD" w:rsidP="0050641E">
            <w:pPr>
              <w:spacing w:line="500" w:lineRule="exact"/>
            </w:pPr>
            <w:r>
              <w:rPr>
                <w:rFonts w:eastAsia="標楷體"/>
                <w:b/>
                <w:sz w:val="26"/>
                <w:szCs w:val="26"/>
              </w:rPr>
              <w:t>三、反省與檢討：</w:t>
            </w:r>
          </w:p>
        </w:tc>
      </w:tr>
      <w:tr w:rsidR="00024ADD" w:rsidTr="0050641E">
        <w:trPr>
          <w:trHeight w:val="1606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ADD" w:rsidRDefault="00024ADD" w:rsidP="0050641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期許與改進：</w:t>
            </w:r>
          </w:p>
        </w:tc>
      </w:tr>
      <w:tr w:rsidR="00024ADD" w:rsidTr="0050641E">
        <w:trPr>
          <w:trHeight w:val="1606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ADD" w:rsidRDefault="00024ADD" w:rsidP="0050641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機構督導評語：</w:t>
            </w:r>
          </w:p>
        </w:tc>
      </w:tr>
      <w:tr w:rsidR="00024ADD" w:rsidTr="0050641E">
        <w:trPr>
          <w:trHeight w:val="1606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ADD" w:rsidRDefault="00024ADD" w:rsidP="0050641E">
            <w:pPr>
              <w:spacing w:line="500" w:lineRule="exact"/>
            </w:pPr>
            <w:r>
              <w:rPr>
                <w:rFonts w:eastAsia="標楷體"/>
                <w:sz w:val="28"/>
                <w:szCs w:val="28"/>
              </w:rPr>
              <w:t>學校督導評語：</w:t>
            </w:r>
          </w:p>
        </w:tc>
      </w:tr>
    </w:tbl>
    <w:p w:rsidR="00036AA2" w:rsidRPr="00024ADD" w:rsidRDefault="00036AA2" w:rsidP="00024ADD">
      <w:pPr>
        <w:widowControl/>
        <w:suppressAutoHyphens w:val="0"/>
        <w:rPr>
          <w:rFonts w:ascii="標楷體" w:eastAsia="標楷體" w:hAnsi="標楷體" w:hint="eastAsia"/>
        </w:rPr>
      </w:pPr>
      <w:bookmarkStart w:id="1" w:name="_GoBack"/>
      <w:bookmarkEnd w:id="1"/>
    </w:p>
    <w:sectPr w:rsidR="00036AA2" w:rsidRPr="00024A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DD"/>
    <w:rsid w:val="00024ADD"/>
    <w:rsid w:val="00036AA2"/>
    <w:rsid w:val="00546419"/>
    <w:rsid w:val="0087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19D3"/>
  <w15:chartTrackingRefBased/>
  <w15:docId w15:val="{62C83D24-2AAA-4942-9F67-922A2F19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4AD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2021-10-28T03:32:00Z</dcterms:created>
  <dcterms:modified xsi:type="dcterms:W3CDTF">2021-10-28T03:34:00Z</dcterms:modified>
</cp:coreProperties>
</file>